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3C" w:rsidRDefault="00C2403C" w:rsidP="00C2403C">
      <w:pPr>
        <w:ind w:left="2124" w:firstLine="708"/>
        <w:rPr>
          <w:sz w:val="28"/>
        </w:rPr>
      </w:pPr>
      <w:r w:rsidRPr="006B24D5">
        <w:rPr>
          <w:sz w:val="28"/>
        </w:rPr>
        <w:t>NOTA À IMPRENSA</w:t>
      </w:r>
      <w:r>
        <w:rPr>
          <w:sz w:val="28"/>
        </w:rPr>
        <w:t>-02/2019</w:t>
      </w:r>
    </w:p>
    <w:p w:rsidR="00314684" w:rsidRPr="006B24D5" w:rsidRDefault="00314684" w:rsidP="00C2403C">
      <w:pPr>
        <w:ind w:left="2124" w:firstLine="708"/>
        <w:rPr>
          <w:sz w:val="28"/>
        </w:rPr>
      </w:pPr>
    </w:p>
    <w:p w:rsidR="00C2403C" w:rsidRPr="00A12821" w:rsidRDefault="00C2403C" w:rsidP="00FF1E2A">
      <w:pPr>
        <w:spacing w:line="240" w:lineRule="auto"/>
        <w:jc w:val="both"/>
        <w:rPr>
          <w:sz w:val="20"/>
        </w:rPr>
      </w:pPr>
      <w:r w:rsidRPr="00A12821">
        <w:rPr>
          <w:sz w:val="20"/>
        </w:rPr>
        <w:t>No passado dia 5 de julho do ano corrente, foram apresentadas  na Assembleia da República  propostas de vários Grupos Parlamentares  para a melhoria  do Regime de protecção dos trabalhadores vítimas de acidente de trabalho ou de doença profissional  como a seguir se descreve:</w:t>
      </w:r>
    </w:p>
    <w:p w:rsidR="00C2403C" w:rsidRPr="00A12821" w:rsidRDefault="00C2403C" w:rsidP="00C2403C">
      <w:pPr>
        <w:rPr>
          <w:sz w:val="20"/>
          <w:u w:val="single"/>
        </w:rPr>
      </w:pPr>
      <w:r w:rsidRPr="00A12821">
        <w:rPr>
          <w:b/>
          <w:sz w:val="20"/>
          <w:u w:val="single"/>
        </w:rPr>
        <w:t>Propostas do GP do PCP:</w:t>
      </w:r>
    </w:p>
    <w:p w:rsidR="00C2403C" w:rsidRPr="00A12821" w:rsidRDefault="00C2403C" w:rsidP="00FF1E2A">
      <w:pPr>
        <w:spacing w:line="240" w:lineRule="auto"/>
        <w:jc w:val="both"/>
        <w:rPr>
          <w:sz w:val="20"/>
        </w:rPr>
      </w:pPr>
      <w:r w:rsidRPr="00A12821">
        <w:rPr>
          <w:b/>
          <w:sz w:val="20"/>
        </w:rPr>
        <w:t>Projeto de lei nº 509/XIII/2ª</w:t>
      </w:r>
      <w:r w:rsidRPr="00A12821">
        <w:rPr>
          <w:sz w:val="20"/>
        </w:rPr>
        <w:t xml:space="preserve"> “</w:t>
      </w:r>
      <w:r w:rsidRPr="00A12821">
        <w:rPr>
          <w:i/>
          <w:sz w:val="20"/>
        </w:rPr>
        <w:t>Adita a Associação Nacional dos Deficientes Sinistrados no Trabalho como entidade beneficiária de 1% do montante das coimas aplicadas por violação das regras de prevenção e  segurança no trabalho ou resultantes do incumprimento de regras de reparação de acidentes de trabalho</w:t>
      </w:r>
      <w:r w:rsidRPr="00A12821">
        <w:rPr>
          <w:sz w:val="20"/>
        </w:rPr>
        <w:t>”</w:t>
      </w:r>
    </w:p>
    <w:p w:rsidR="00C2403C" w:rsidRPr="00A12821" w:rsidRDefault="00E07E54" w:rsidP="00FF1E2A">
      <w:pPr>
        <w:spacing w:line="240" w:lineRule="auto"/>
        <w:jc w:val="both"/>
        <w:rPr>
          <w:sz w:val="20"/>
          <w:u w:val="single"/>
        </w:rPr>
      </w:pPr>
      <w:r>
        <w:rPr>
          <w:b/>
          <w:sz w:val="20"/>
        </w:rPr>
        <w:t>Este projeto</w:t>
      </w:r>
      <w:r w:rsidR="00C2403C" w:rsidRPr="00E07E54">
        <w:rPr>
          <w:b/>
          <w:sz w:val="20"/>
        </w:rPr>
        <w:t xml:space="preserve"> visava dotar a Associação Nacional dos Deficientes Sinistrados no Trabalho, enquanto única instituição sem fins lucrativos que presta apoio aos trabalhadores vítimas de acidente de trabalho ou de doença profissional, de </w:t>
      </w:r>
      <w:r w:rsidR="00350A4D" w:rsidRPr="00E07E54">
        <w:rPr>
          <w:b/>
          <w:sz w:val="20"/>
        </w:rPr>
        <w:t>meios finanaceiro</w:t>
      </w:r>
      <w:r w:rsidR="001A1CDA" w:rsidRPr="00E07E54">
        <w:rPr>
          <w:b/>
          <w:sz w:val="20"/>
        </w:rPr>
        <w:t>s</w:t>
      </w:r>
      <w:r w:rsidR="00350A4D" w:rsidRPr="00E07E54">
        <w:rPr>
          <w:b/>
          <w:sz w:val="20"/>
        </w:rPr>
        <w:t xml:space="preserve"> para melhorar e ampliar o apoio, nas diversas valências</w:t>
      </w:r>
      <w:r w:rsidR="001A1CDA" w:rsidRPr="00E07E54">
        <w:rPr>
          <w:b/>
          <w:sz w:val="20"/>
        </w:rPr>
        <w:t>,</w:t>
      </w:r>
      <w:r w:rsidR="00350A4D" w:rsidRPr="00E07E54">
        <w:rPr>
          <w:b/>
          <w:sz w:val="20"/>
        </w:rPr>
        <w:t xml:space="preserve"> aos trabalhadores</w:t>
      </w:r>
      <w:r w:rsidR="00350A4D">
        <w:rPr>
          <w:sz w:val="20"/>
        </w:rPr>
        <w:t xml:space="preserve">.  </w:t>
      </w:r>
      <w:r w:rsidR="00C2403C" w:rsidRPr="00A12821">
        <w:rPr>
          <w:sz w:val="20"/>
          <w:u w:val="single"/>
        </w:rPr>
        <w:t xml:space="preserve"> </w:t>
      </w:r>
      <w:r w:rsidR="00C2403C" w:rsidRPr="00A12821">
        <w:rPr>
          <w:b/>
          <w:sz w:val="20"/>
          <w:u w:val="single"/>
        </w:rPr>
        <w:t>Foi reprovada com os votos contra do PS, do PSD e do CDS</w:t>
      </w:r>
    </w:p>
    <w:p w:rsidR="00C2403C" w:rsidRPr="00A12821" w:rsidRDefault="00C2403C" w:rsidP="00C2403C">
      <w:pPr>
        <w:jc w:val="both"/>
        <w:rPr>
          <w:i/>
          <w:sz w:val="20"/>
        </w:rPr>
      </w:pPr>
      <w:r w:rsidRPr="001A1CDA">
        <w:rPr>
          <w:b/>
          <w:sz w:val="20"/>
          <w:u w:val="single"/>
        </w:rPr>
        <w:t>Projeto de Lei nº 510/XIII/2ª</w:t>
      </w:r>
      <w:r w:rsidRPr="00A12821">
        <w:rPr>
          <w:sz w:val="20"/>
        </w:rPr>
        <w:t xml:space="preserve">  “</w:t>
      </w:r>
      <w:r w:rsidRPr="00A12821">
        <w:rPr>
          <w:i/>
          <w:sz w:val="20"/>
        </w:rPr>
        <w:t>Recálculo das prestações suplementares para assistência a terceira pessoa atribuidas aos sinistrados do trabalho ao abrigo da Lei nº 2127/65 de 3 de agosto”</w:t>
      </w:r>
    </w:p>
    <w:p w:rsidR="00C2403C" w:rsidRPr="00A12821" w:rsidRDefault="00E07E54" w:rsidP="00FF1E2A">
      <w:pPr>
        <w:spacing w:line="240" w:lineRule="auto"/>
        <w:jc w:val="both"/>
        <w:rPr>
          <w:b/>
          <w:sz w:val="20"/>
          <w:u w:val="single"/>
        </w:rPr>
      </w:pPr>
      <w:r>
        <w:rPr>
          <w:b/>
          <w:i/>
          <w:sz w:val="20"/>
        </w:rPr>
        <w:t>Este projeto</w:t>
      </w:r>
      <w:r w:rsidR="00C2403C" w:rsidRPr="00A12821">
        <w:rPr>
          <w:b/>
          <w:i/>
          <w:sz w:val="20"/>
        </w:rPr>
        <w:t xml:space="preserve"> visava combater a desigualdade e a discriminação entre sinistrados fortemente incapacitados e que necessitam de assistência de 3ª pessoa. Enq</w:t>
      </w:r>
      <w:r w:rsidR="003E3452">
        <w:rPr>
          <w:b/>
          <w:i/>
          <w:sz w:val="20"/>
        </w:rPr>
        <w:t>uanto uns, cujo acidente ocorreu depois</w:t>
      </w:r>
      <w:r w:rsidR="00C2403C" w:rsidRPr="00A12821">
        <w:rPr>
          <w:b/>
          <w:i/>
          <w:sz w:val="20"/>
        </w:rPr>
        <w:t xml:space="preserve"> do ano 2000, recebem para 3ª pessoa 478,50 euros, os sinistrados cujo acidente ocorreu antes do ano 2000 recebem para 3ª pessoa apenas 90,00 euros mensais. </w:t>
      </w:r>
      <w:r w:rsidR="00C2403C" w:rsidRPr="00A12821">
        <w:rPr>
          <w:b/>
          <w:sz w:val="20"/>
          <w:u w:val="single"/>
        </w:rPr>
        <w:t>Foi reprovada com os votos contra do PS, PSD e do CDS</w:t>
      </w:r>
      <w:r w:rsidR="00331E8C">
        <w:rPr>
          <w:b/>
          <w:sz w:val="20"/>
          <w:u w:val="single"/>
        </w:rPr>
        <w:t xml:space="preserve"> </w:t>
      </w:r>
    </w:p>
    <w:p w:rsidR="00C2403C" w:rsidRPr="00A12821" w:rsidRDefault="00C2403C" w:rsidP="00FF1E2A">
      <w:pPr>
        <w:spacing w:line="240" w:lineRule="auto"/>
        <w:jc w:val="both"/>
        <w:rPr>
          <w:i/>
          <w:sz w:val="20"/>
        </w:rPr>
      </w:pPr>
      <w:r w:rsidRPr="00E07E54">
        <w:rPr>
          <w:b/>
          <w:sz w:val="20"/>
          <w:u w:val="single"/>
        </w:rPr>
        <w:t>Projeto de Lei nº 514/XIII/2ª</w:t>
      </w:r>
      <w:r w:rsidRPr="00A12821">
        <w:rPr>
          <w:i/>
          <w:sz w:val="20"/>
        </w:rPr>
        <w:t xml:space="preserve"> “Revê o regime de reparação de acidentes de trabalho e de doenças profissionais, procedendo à primeira alteração à Lei nº 98/2009 de 4 de setembro”</w:t>
      </w:r>
    </w:p>
    <w:p w:rsidR="00C2403C" w:rsidRPr="00A12821" w:rsidRDefault="00C2403C" w:rsidP="00FF1E2A">
      <w:pPr>
        <w:spacing w:line="240" w:lineRule="auto"/>
        <w:jc w:val="both"/>
        <w:rPr>
          <w:b/>
          <w:sz w:val="20"/>
          <w:u w:val="single"/>
        </w:rPr>
      </w:pPr>
      <w:r w:rsidRPr="00A12821">
        <w:rPr>
          <w:b/>
          <w:sz w:val="20"/>
        </w:rPr>
        <w:t>Este projeto tinha como objetivo a melhoria das prestações devidas em caso de acidente ou de doença profissional e a reparação de danos não patrimoniais, como acontece em direito civil.</w:t>
      </w:r>
      <w:r w:rsidRPr="00A12821">
        <w:rPr>
          <w:sz w:val="20"/>
        </w:rPr>
        <w:t xml:space="preserve"> </w:t>
      </w:r>
      <w:r w:rsidRPr="00A12821">
        <w:rPr>
          <w:b/>
          <w:sz w:val="20"/>
          <w:u w:val="single"/>
        </w:rPr>
        <w:t>Foi reprovado co</w:t>
      </w:r>
      <w:r w:rsidR="00331E8C">
        <w:rPr>
          <w:b/>
          <w:sz w:val="20"/>
          <w:u w:val="single"/>
        </w:rPr>
        <w:t>m os votos contra do PS e PSD e a absenção</w:t>
      </w:r>
      <w:r w:rsidRPr="00A12821">
        <w:rPr>
          <w:b/>
          <w:sz w:val="20"/>
          <w:u w:val="single"/>
        </w:rPr>
        <w:t xml:space="preserve"> CDS</w:t>
      </w:r>
      <w:r w:rsidR="00FC3F4E">
        <w:rPr>
          <w:b/>
          <w:sz w:val="20"/>
          <w:u w:val="single"/>
        </w:rPr>
        <w:t xml:space="preserve"> e do PAN</w:t>
      </w:r>
      <w:r w:rsidR="00331E8C">
        <w:rPr>
          <w:b/>
          <w:sz w:val="20"/>
          <w:u w:val="single"/>
        </w:rPr>
        <w:t xml:space="preserve"> </w:t>
      </w:r>
    </w:p>
    <w:p w:rsidR="00C2403C" w:rsidRPr="00A12821" w:rsidRDefault="00C2403C" w:rsidP="00C2403C">
      <w:pPr>
        <w:jc w:val="both"/>
        <w:rPr>
          <w:b/>
          <w:sz w:val="20"/>
          <w:u w:val="single"/>
        </w:rPr>
      </w:pPr>
      <w:r w:rsidRPr="00A12821">
        <w:rPr>
          <w:b/>
          <w:sz w:val="20"/>
          <w:u w:val="single"/>
        </w:rPr>
        <w:t>Proposta do GP do BE</w:t>
      </w:r>
    </w:p>
    <w:p w:rsidR="00C2403C" w:rsidRPr="00A12821" w:rsidRDefault="00C2403C" w:rsidP="00FF1E2A">
      <w:pPr>
        <w:spacing w:line="240" w:lineRule="auto"/>
        <w:jc w:val="both"/>
        <w:rPr>
          <w:i/>
          <w:sz w:val="20"/>
        </w:rPr>
      </w:pPr>
      <w:r w:rsidRPr="00A12821">
        <w:rPr>
          <w:b/>
          <w:sz w:val="20"/>
        </w:rPr>
        <w:t xml:space="preserve">Projeto de Lei nº 842/XIII/3ª </w:t>
      </w:r>
      <w:r w:rsidRPr="00A12821">
        <w:rPr>
          <w:i/>
          <w:sz w:val="20"/>
        </w:rPr>
        <w:t>“Determina a isenção de custas dos trabalhadores nas ações para reconhecimento de direito ou interesse legalmente protegido em matéria de acidente de trabalho e de doenças profissionais”</w:t>
      </w:r>
    </w:p>
    <w:p w:rsidR="00C2403C" w:rsidRPr="00A12821" w:rsidRDefault="00C2403C" w:rsidP="00FF1E2A">
      <w:pPr>
        <w:spacing w:line="240" w:lineRule="auto"/>
        <w:jc w:val="both"/>
        <w:rPr>
          <w:b/>
          <w:sz w:val="20"/>
          <w:u w:val="single"/>
        </w:rPr>
      </w:pPr>
      <w:r w:rsidRPr="00A12821">
        <w:rPr>
          <w:b/>
          <w:i/>
          <w:sz w:val="20"/>
        </w:rPr>
        <w:t>Este projeto tinha como objetivo isentar de custas processuais os trabalhadores vítimas de acidente ou de doença profissionais, de</w:t>
      </w:r>
      <w:r w:rsidR="00B02111">
        <w:rPr>
          <w:b/>
          <w:i/>
          <w:sz w:val="20"/>
        </w:rPr>
        <w:t xml:space="preserve"> que</w:t>
      </w:r>
      <w:r w:rsidRPr="00A12821">
        <w:rPr>
          <w:b/>
          <w:i/>
          <w:sz w:val="20"/>
        </w:rPr>
        <w:t xml:space="preserve"> estiveram isentos até 2009. O paga</w:t>
      </w:r>
      <w:r w:rsidR="00B02111">
        <w:rPr>
          <w:b/>
          <w:i/>
          <w:sz w:val="20"/>
        </w:rPr>
        <w:t>mento de custas processuais, ini</w:t>
      </w:r>
      <w:r w:rsidRPr="00A12821">
        <w:rPr>
          <w:b/>
          <w:i/>
          <w:sz w:val="20"/>
        </w:rPr>
        <w:t xml:space="preserve">be os trabalhadores do acesso à justiça. </w:t>
      </w:r>
      <w:r w:rsidRPr="00A12821">
        <w:rPr>
          <w:b/>
          <w:sz w:val="20"/>
          <w:u w:val="single"/>
        </w:rPr>
        <w:t>Foi reprovado com</w:t>
      </w:r>
      <w:r w:rsidR="00331E8C">
        <w:rPr>
          <w:b/>
          <w:sz w:val="20"/>
          <w:u w:val="single"/>
        </w:rPr>
        <w:t xml:space="preserve"> os votos contra do PS e PSD e abstenção do</w:t>
      </w:r>
      <w:r w:rsidRPr="00A12821">
        <w:rPr>
          <w:b/>
          <w:sz w:val="20"/>
          <w:u w:val="single"/>
        </w:rPr>
        <w:t xml:space="preserve"> CDS</w:t>
      </w:r>
    </w:p>
    <w:p w:rsidR="00C2403C" w:rsidRPr="00A12821" w:rsidRDefault="00C2403C" w:rsidP="00FF1E2A">
      <w:pPr>
        <w:spacing w:line="240" w:lineRule="auto"/>
        <w:jc w:val="both"/>
        <w:rPr>
          <w:i/>
          <w:sz w:val="20"/>
        </w:rPr>
      </w:pPr>
      <w:r w:rsidRPr="00A12821">
        <w:rPr>
          <w:b/>
          <w:sz w:val="20"/>
        </w:rPr>
        <w:t xml:space="preserve">Projeto de Lei nº 613/XIII/3ª </w:t>
      </w:r>
      <w:r w:rsidRPr="00A12821">
        <w:rPr>
          <w:i/>
          <w:sz w:val="20"/>
        </w:rPr>
        <w:t>“Repõe o direito dos funcionários públicos à reparação pecuniária dos danos resultantes de acidente em serviço doenças profissionais”</w:t>
      </w:r>
    </w:p>
    <w:p w:rsidR="007858F7" w:rsidRDefault="00C2403C" w:rsidP="00FF1E2A">
      <w:pPr>
        <w:spacing w:line="240" w:lineRule="auto"/>
        <w:jc w:val="both"/>
        <w:rPr>
          <w:b/>
          <w:sz w:val="20"/>
          <w:u w:val="single"/>
        </w:rPr>
      </w:pPr>
      <w:r w:rsidRPr="00A12821">
        <w:rPr>
          <w:b/>
          <w:sz w:val="20"/>
        </w:rPr>
        <w:t>Este projeto de Lei tinha como objetivo repôr o direito dos trabalhadores em funções públicas, vítimas de acidente ou doença profissional,</w:t>
      </w:r>
      <w:r w:rsidR="005B1228">
        <w:rPr>
          <w:b/>
          <w:sz w:val="20"/>
        </w:rPr>
        <w:t xml:space="preserve"> de</w:t>
      </w:r>
      <w:r w:rsidRPr="00A12821">
        <w:rPr>
          <w:b/>
          <w:sz w:val="20"/>
        </w:rPr>
        <w:t xml:space="preserve"> receberem as prestações em dinheiro previstas no Decreto Lei 503/99, que o Governo do PSD retirou em 2014</w:t>
      </w:r>
      <w:r w:rsidRPr="00A12821">
        <w:rPr>
          <w:b/>
          <w:sz w:val="20"/>
          <w:u w:val="single"/>
        </w:rPr>
        <w:t>. Foi reprovado com os v</w:t>
      </w:r>
      <w:r w:rsidR="00331E8C">
        <w:rPr>
          <w:b/>
          <w:sz w:val="20"/>
          <w:u w:val="single"/>
        </w:rPr>
        <w:t xml:space="preserve">otos contra do PS e PSD e a abstenção do CDS </w:t>
      </w:r>
    </w:p>
    <w:p w:rsidR="00314684" w:rsidRDefault="00314684" w:rsidP="00FF1E2A">
      <w:pPr>
        <w:spacing w:line="240" w:lineRule="auto"/>
        <w:jc w:val="both"/>
        <w:rPr>
          <w:b/>
          <w:sz w:val="20"/>
          <w:u w:val="single"/>
        </w:rPr>
      </w:pPr>
    </w:p>
    <w:p w:rsidR="00314684" w:rsidRDefault="00314684" w:rsidP="00FF1E2A">
      <w:pPr>
        <w:spacing w:line="240" w:lineRule="auto"/>
        <w:jc w:val="both"/>
        <w:rPr>
          <w:b/>
          <w:sz w:val="20"/>
          <w:u w:val="single"/>
        </w:rPr>
      </w:pPr>
    </w:p>
    <w:p w:rsidR="00314684" w:rsidRPr="00A12821" w:rsidRDefault="00314684" w:rsidP="00FF1E2A">
      <w:pPr>
        <w:spacing w:line="240" w:lineRule="auto"/>
        <w:jc w:val="both"/>
        <w:rPr>
          <w:b/>
          <w:sz w:val="20"/>
          <w:u w:val="single"/>
        </w:rPr>
      </w:pPr>
    </w:p>
    <w:p w:rsidR="00C2403C" w:rsidRPr="00A12821" w:rsidRDefault="00C2403C" w:rsidP="00C2403C">
      <w:pPr>
        <w:jc w:val="both"/>
        <w:rPr>
          <w:b/>
          <w:sz w:val="20"/>
          <w:u w:val="single"/>
        </w:rPr>
      </w:pPr>
      <w:r w:rsidRPr="00A12821">
        <w:rPr>
          <w:b/>
          <w:sz w:val="20"/>
          <w:u w:val="single"/>
        </w:rPr>
        <w:t>Proposta do GP do PEV</w:t>
      </w:r>
    </w:p>
    <w:p w:rsidR="00C2403C" w:rsidRPr="00A12821" w:rsidRDefault="00C2403C" w:rsidP="00FF1E2A">
      <w:pPr>
        <w:spacing w:line="240" w:lineRule="auto"/>
        <w:jc w:val="both"/>
        <w:rPr>
          <w:i/>
          <w:sz w:val="20"/>
        </w:rPr>
      </w:pPr>
      <w:r w:rsidRPr="00A12821">
        <w:rPr>
          <w:b/>
          <w:sz w:val="20"/>
        </w:rPr>
        <w:t xml:space="preserve">Projeto de Lei nº 542/XIII2ª </w:t>
      </w:r>
      <w:r w:rsidRPr="00A12821">
        <w:rPr>
          <w:i/>
          <w:sz w:val="20"/>
        </w:rPr>
        <w:t xml:space="preserve">“Cria maior justiça no direito a prestação por incapacidade decorrente de doença ou acidente de trabalho” </w:t>
      </w:r>
    </w:p>
    <w:p w:rsidR="00C2403C" w:rsidRDefault="0093338A" w:rsidP="00FF1E2A">
      <w:pPr>
        <w:spacing w:line="240" w:lineRule="auto"/>
        <w:jc w:val="both"/>
        <w:rPr>
          <w:b/>
          <w:sz w:val="20"/>
          <w:u w:val="single"/>
        </w:rPr>
      </w:pPr>
      <w:r>
        <w:rPr>
          <w:b/>
          <w:sz w:val="20"/>
        </w:rPr>
        <w:t>Este projeto</w:t>
      </w:r>
      <w:r w:rsidR="00C2403C" w:rsidRPr="00A12821">
        <w:rPr>
          <w:b/>
          <w:sz w:val="20"/>
        </w:rPr>
        <w:t xml:space="preserve"> tinha como objetivo alterar o esquema de calculo das prestações devidas por acidente de trabalho ou de doença profissional. </w:t>
      </w:r>
      <w:r w:rsidR="00C2403C" w:rsidRPr="00A12821">
        <w:rPr>
          <w:b/>
          <w:sz w:val="20"/>
          <w:u w:val="single"/>
        </w:rPr>
        <w:t>Foi reprovada com os votos contra do PS, PSD e do CDS</w:t>
      </w:r>
      <w:r w:rsidR="00175FD0">
        <w:rPr>
          <w:b/>
          <w:sz w:val="20"/>
          <w:u w:val="single"/>
        </w:rPr>
        <w:t xml:space="preserve"> </w:t>
      </w:r>
    </w:p>
    <w:p w:rsidR="005B1228" w:rsidRPr="00C97D76" w:rsidRDefault="005B1228" w:rsidP="00C2403C">
      <w:pPr>
        <w:jc w:val="both"/>
        <w:rPr>
          <w:b/>
          <w:sz w:val="20"/>
        </w:rPr>
      </w:pPr>
      <w:r w:rsidRPr="00C97D76">
        <w:rPr>
          <w:b/>
          <w:sz w:val="20"/>
        </w:rPr>
        <w:t xml:space="preserve">SOBRE  A NÃO APROVAÇÃO DAS PROPOSTAS ACIMA REFERIDAS, CUMPRE-NOS </w:t>
      </w:r>
      <w:r w:rsidR="00085901" w:rsidRPr="00C97D76">
        <w:rPr>
          <w:b/>
          <w:sz w:val="20"/>
        </w:rPr>
        <w:t>REFERIR QUE:</w:t>
      </w:r>
    </w:p>
    <w:p w:rsidR="00C2403C" w:rsidRPr="00A12821" w:rsidRDefault="00C2403C" w:rsidP="00FF1E2A">
      <w:pPr>
        <w:spacing w:line="240" w:lineRule="auto"/>
        <w:jc w:val="both"/>
        <w:rPr>
          <w:i/>
          <w:sz w:val="20"/>
        </w:rPr>
      </w:pPr>
      <w:r w:rsidRPr="00A12821">
        <w:rPr>
          <w:i/>
          <w:sz w:val="20"/>
        </w:rPr>
        <w:t>Portugal é o 3º País da Europa em que se regista o mais elevado índice de acidentes de trabalho, ocorrem, em média, 200 mil acidentes de trabalho anualmente, tendo-se verificado, em 2018, 149 acidentes mortais e mais de 400 acidentes graves.</w:t>
      </w:r>
    </w:p>
    <w:p w:rsidR="00A12821" w:rsidRPr="00A12821" w:rsidRDefault="00C2403C" w:rsidP="00675B89">
      <w:pPr>
        <w:spacing w:after="0" w:line="240" w:lineRule="auto"/>
        <w:jc w:val="both"/>
        <w:rPr>
          <w:i/>
          <w:sz w:val="20"/>
        </w:rPr>
      </w:pPr>
      <w:r w:rsidRPr="00A12821">
        <w:rPr>
          <w:i/>
          <w:sz w:val="20"/>
        </w:rPr>
        <w:t>A Constituição da República no seu artigo 59º determina que todos os trabalhadores tem direito:</w:t>
      </w:r>
    </w:p>
    <w:p w:rsidR="00A12821" w:rsidRPr="00A12821" w:rsidRDefault="00C2403C" w:rsidP="00675B89">
      <w:pPr>
        <w:spacing w:after="0" w:line="240" w:lineRule="auto"/>
        <w:jc w:val="both"/>
        <w:rPr>
          <w:i/>
          <w:sz w:val="20"/>
        </w:rPr>
      </w:pPr>
      <w:r w:rsidRPr="00A12821">
        <w:rPr>
          <w:i/>
          <w:sz w:val="20"/>
        </w:rPr>
        <w:t>c) A prestação do trabalho em condições de Higiene, segurança e saúde;</w:t>
      </w:r>
    </w:p>
    <w:p w:rsidR="00C2403C" w:rsidRPr="00A12821" w:rsidRDefault="00C2403C" w:rsidP="00675B89">
      <w:pPr>
        <w:spacing w:after="0" w:line="240" w:lineRule="auto"/>
        <w:jc w:val="both"/>
        <w:rPr>
          <w:i/>
          <w:sz w:val="20"/>
        </w:rPr>
      </w:pPr>
      <w:r w:rsidRPr="00A12821">
        <w:rPr>
          <w:i/>
          <w:sz w:val="20"/>
        </w:rPr>
        <w:t>f) A assistência e justa reparação quando vítimas de acidente de trabalho ou de doença profissional;</w:t>
      </w:r>
    </w:p>
    <w:p w:rsidR="00C2403C" w:rsidRPr="00A12821" w:rsidRDefault="00C2403C" w:rsidP="00675B89">
      <w:pPr>
        <w:spacing w:after="0" w:line="240" w:lineRule="auto"/>
        <w:jc w:val="both"/>
        <w:rPr>
          <w:i/>
          <w:sz w:val="20"/>
        </w:rPr>
      </w:pPr>
    </w:p>
    <w:p w:rsidR="00C2403C" w:rsidRPr="00A12821" w:rsidRDefault="00C2403C" w:rsidP="00FF1E2A">
      <w:pPr>
        <w:spacing w:line="240" w:lineRule="auto"/>
        <w:jc w:val="both"/>
        <w:rPr>
          <w:i/>
          <w:sz w:val="20"/>
        </w:rPr>
      </w:pPr>
      <w:r w:rsidRPr="00A12821">
        <w:rPr>
          <w:i/>
          <w:sz w:val="20"/>
        </w:rPr>
        <w:t xml:space="preserve">Mas os sucessivos governos nada, ou muito pouco tem feito para salvaguardar a saúde e a vida dos trabalhadores no trabalho e enquanto trabalham, e </w:t>
      </w:r>
      <w:r w:rsidR="00C97D76">
        <w:rPr>
          <w:i/>
          <w:sz w:val="20"/>
        </w:rPr>
        <w:t xml:space="preserve">também nada tem feito para </w:t>
      </w:r>
      <w:r w:rsidRPr="00A12821">
        <w:rPr>
          <w:i/>
          <w:sz w:val="20"/>
        </w:rPr>
        <w:t>promover uma justa reparação quando vítimas de acidente ou doença em contexto de trabalho.</w:t>
      </w:r>
    </w:p>
    <w:p w:rsidR="00C2403C" w:rsidRDefault="00C2403C" w:rsidP="00FF1E2A">
      <w:pPr>
        <w:spacing w:line="240" w:lineRule="auto"/>
        <w:jc w:val="both"/>
        <w:rPr>
          <w:i/>
          <w:sz w:val="20"/>
        </w:rPr>
      </w:pPr>
      <w:r w:rsidRPr="00A12821">
        <w:rPr>
          <w:i/>
          <w:sz w:val="20"/>
        </w:rPr>
        <w:t>Ao rejeitarem as propostas acima referidas qu</w:t>
      </w:r>
      <w:r w:rsidR="008002EC">
        <w:rPr>
          <w:i/>
          <w:sz w:val="20"/>
        </w:rPr>
        <w:t>e tinham como objetivo cumprir</w:t>
      </w:r>
      <w:r w:rsidRPr="00A12821">
        <w:rPr>
          <w:i/>
          <w:sz w:val="20"/>
        </w:rPr>
        <w:t xml:space="preserve"> a Constituição e fazer justiça às vítimas do trabalho (sem apresentarem propostas alternativa)  os Partidos que mais tempo tem estado no Governo no</w:t>
      </w:r>
      <w:r w:rsidR="008002EC">
        <w:rPr>
          <w:i/>
          <w:sz w:val="20"/>
        </w:rPr>
        <w:t>s</w:t>
      </w:r>
      <w:r w:rsidRPr="00A12821">
        <w:rPr>
          <w:i/>
          <w:sz w:val="20"/>
        </w:rPr>
        <w:t xml:space="preserve"> últimos anos tem cavado mais fundo o poço em que encontram milhares de trabalhadores que, sem culpa, foram vítimas do incumprimento das leis da República.</w:t>
      </w:r>
    </w:p>
    <w:p w:rsidR="007F6049" w:rsidRPr="0069322E" w:rsidRDefault="007F6049" w:rsidP="00FF1E2A">
      <w:pPr>
        <w:spacing w:line="240" w:lineRule="auto"/>
        <w:jc w:val="both"/>
        <w:rPr>
          <w:sz w:val="20"/>
        </w:rPr>
      </w:pPr>
      <w:r w:rsidRPr="0069322E">
        <w:rPr>
          <w:sz w:val="20"/>
        </w:rPr>
        <w:t>De referir que nenhuma destas propostas influenciariam na despesa pública nem no Orçamento do Estado e muito menos agravariam o deficit.</w:t>
      </w:r>
    </w:p>
    <w:p w:rsidR="00675B89" w:rsidRPr="0069322E" w:rsidRDefault="00C2403C" w:rsidP="00FF1E2A">
      <w:pPr>
        <w:spacing w:line="240" w:lineRule="auto"/>
        <w:jc w:val="both"/>
        <w:rPr>
          <w:sz w:val="20"/>
        </w:rPr>
      </w:pPr>
      <w:r w:rsidRPr="0069322E">
        <w:rPr>
          <w:sz w:val="20"/>
        </w:rPr>
        <w:t>A Associação Nacional dos Deficientes Sinistrados no Trabalho-ANDST, manifesta a sua profunda e sentida preocupação por mais uma oportunidade perdida de se fazer justiça a milhares de trabalhadores que, em consequência de acidente laboral sofrem, muitas vezes silenciosamente, das desvantagens da sua deficiência ou incapacidade, no emprego e na vida social e familiar, desvantagens agravadas</w:t>
      </w:r>
      <w:r w:rsidR="00FF1E2A" w:rsidRPr="0069322E">
        <w:rPr>
          <w:sz w:val="20"/>
        </w:rPr>
        <w:t xml:space="preserve"> pela elevada idade de muitos, e</w:t>
      </w:r>
      <w:r w:rsidR="001F0FF2" w:rsidRPr="0069322E">
        <w:rPr>
          <w:sz w:val="20"/>
        </w:rPr>
        <w:t xml:space="preserve"> pelas peque</w:t>
      </w:r>
      <w:r w:rsidRPr="0069322E">
        <w:rPr>
          <w:sz w:val="20"/>
        </w:rPr>
        <w:t>níssimas pensões que receb</w:t>
      </w:r>
      <w:r w:rsidR="002E2AB8" w:rsidRPr="0069322E">
        <w:rPr>
          <w:sz w:val="20"/>
        </w:rPr>
        <w:t>em e que os colocam em situção de</w:t>
      </w:r>
      <w:r w:rsidR="00FF1E2A" w:rsidRPr="0069322E">
        <w:rPr>
          <w:sz w:val="20"/>
        </w:rPr>
        <w:t xml:space="preserve"> pobreza</w:t>
      </w:r>
      <w:r w:rsidR="002E2AB8" w:rsidRPr="0069322E">
        <w:rPr>
          <w:sz w:val="20"/>
        </w:rPr>
        <w:t>.</w:t>
      </w:r>
    </w:p>
    <w:p w:rsidR="00F02637" w:rsidRPr="0069322E" w:rsidRDefault="00A17BF0" w:rsidP="00FF1E2A">
      <w:pPr>
        <w:spacing w:line="240" w:lineRule="auto"/>
        <w:jc w:val="both"/>
        <w:rPr>
          <w:sz w:val="20"/>
        </w:rPr>
      </w:pPr>
      <w:r w:rsidRPr="0069322E">
        <w:rPr>
          <w:sz w:val="20"/>
        </w:rPr>
        <w:t>Sem qualquer intuito ofensiv</w:t>
      </w:r>
      <w:r w:rsidR="00C2403C" w:rsidRPr="0069322E">
        <w:rPr>
          <w:sz w:val="20"/>
        </w:rPr>
        <w:t>o ou impertinente, a ANDST acusa os Partidos que rejeitaram os p</w:t>
      </w:r>
      <w:r w:rsidR="009951D9">
        <w:rPr>
          <w:sz w:val="20"/>
        </w:rPr>
        <w:t>rojetos que acima se refere,</w:t>
      </w:r>
      <w:r w:rsidR="008002EC">
        <w:rPr>
          <w:sz w:val="20"/>
        </w:rPr>
        <w:t xml:space="preserve"> de proteger</w:t>
      </w:r>
      <w:r w:rsidR="005B7E91">
        <w:rPr>
          <w:sz w:val="20"/>
        </w:rPr>
        <w:t>em</w:t>
      </w:r>
      <w:r w:rsidR="008002EC">
        <w:rPr>
          <w:sz w:val="20"/>
        </w:rPr>
        <w:t xml:space="preserve"> os interesses económicos das Seguradoras</w:t>
      </w:r>
      <w:r w:rsidR="009951D9">
        <w:rPr>
          <w:sz w:val="20"/>
        </w:rPr>
        <w:t xml:space="preserve"> e de menosprezo pelos direitos sociais e económicos da vítimas do trabalho</w:t>
      </w:r>
      <w:r w:rsidR="00EF448E" w:rsidRPr="0069322E">
        <w:rPr>
          <w:sz w:val="20"/>
        </w:rPr>
        <w:t>. A ANDST desafia os</w:t>
      </w:r>
      <w:r w:rsidR="00C2403C" w:rsidRPr="0069322E">
        <w:rPr>
          <w:sz w:val="20"/>
        </w:rPr>
        <w:t xml:space="preserve"> Partidos </w:t>
      </w:r>
      <w:r w:rsidR="00EF448E" w:rsidRPr="0069322E">
        <w:rPr>
          <w:sz w:val="20"/>
        </w:rPr>
        <w:t xml:space="preserve">que agora rejeitaram os projetos de lei </w:t>
      </w:r>
      <w:r w:rsidR="00C2403C" w:rsidRPr="0069322E">
        <w:rPr>
          <w:sz w:val="20"/>
        </w:rPr>
        <w:t>a</w:t>
      </w:r>
      <w:r w:rsidR="005B7E91">
        <w:rPr>
          <w:sz w:val="20"/>
        </w:rPr>
        <w:t xml:space="preserve"> que</w:t>
      </w:r>
      <w:r w:rsidR="00C2403C" w:rsidRPr="0069322E">
        <w:rPr>
          <w:sz w:val="20"/>
        </w:rPr>
        <w:t xml:space="preserve"> no seu programa eleitoral</w:t>
      </w:r>
      <w:r w:rsidR="00EF448E" w:rsidRPr="0069322E">
        <w:rPr>
          <w:sz w:val="20"/>
        </w:rPr>
        <w:t xml:space="preserve"> para as próximas eleições legislativas</w:t>
      </w:r>
      <w:r w:rsidR="00C2403C" w:rsidRPr="0069322E">
        <w:rPr>
          <w:sz w:val="20"/>
        </w:rPr>
        <w:t>, de forma clara</w:t>
      </w:r>
      <w:r w:rsidR="00EF448E" w:rsidRPr="0069322E">
        <w:rPr>
          <w:sz w:val="20"/>
        </w:rPr>
        <w:t>,</w:t>
      </w:r>
      <w:r w:rsidR="00C2403C" w:rsidRPr="0069322E">
        <w:rPr>
          <w:sz w:val="20"/>
        </w:rPr>
        <w:t xml:space="preserve"> digam aos Portugueses o que pretendem fazer rel</w:t>
      </w:r>
      <w:r w:rsidR="00A40C9C" w:rsidRPr="0069322E">
        <w:rPr>
          <w:sz w:val="20"/>
        </w:rPr>
        <w:t>ativamente ao exposto nas alí</w:t>
      </w:r>
      <w:r w:rsidR="00784410" w:rsidRPr="0069322E">
        <w:rPr>
          <w:sz w:val="20"/>
        </w:rPr>
        <w:t>ne</w:t>
      </w:r>
      <w:r w:rsidR="00A40C9C" w:rsidRPr="0069322E">
        <w:rPr>
          <w:sz w:val="20"/>
        </w:rPr>
        <w:t>as c) e f) do artigo 59º da Constituição da República</w:t>
      </w:r>
      <w:r w:rsidR="00C2403C" w:rsidRPr="0069322E">
        <w:rPr>
          <w:sz w:val="20"/>
        </w:rPr>
        <w:t>.</w:t>
      </w:r>
    </w:p>
    <w:p w:rsidR="00F02637" w:rsidRDefault="00F02637">
      <w:pPr>
        <w:rPr>
          <w:sz w:val="20"/>
        </w:rPr>
      </w:pPr>
      <w:r>
        <w:rPr>
          <w:sz w:val="20"/>
        </w:rPr>
        <w:t>Porto, 15 de julho de 2019</w:t>
      </w:r>
    </w:p>
    <w:p w:rsidR="00F02637" w:rsidRPr="00A12821" w:rsidRDefault="00F02637">
      <w:pPr>
        <w:rPr>
          <w:sz w:val="20"/>
        </w:rPr>
      </w:pPr>
      <w:r>
        <w:rPr>
          <w:sz w:val="20"/>
        </w:rPr>
        <w:t>A Direcção Nacional da ANDST</w:t>
      </w:r>
    </w:p>
    <w:sectPr w:rsidR="00F02637" w:rsidRPr="00A12821" w:rsidSect="00047C8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423" w:rsidRDefault="00CB1423" w:rsidP="0013288E">
      <w:pPr>
        <w:spacing w:after="0" w:line="240" w:lineRule="auto"/>
      </w:pPr>
      <w:r>
        <w:separator/>
      </w:r>
    </w:p>
  </w:endnote>
  <w:endnote w:type="continuationSeparator" w:id="0">
    <w:p w:rsidR="00CB1423" w:rsidRDefault="00CB1423" w:rsidP="0013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08969"/>
      <w:docPartObj>
        <w:docPartGallery w:val="Page Numbers (Bottom of Page)"/>
        <w:docPartUnique/>
      </w:docPartObj>
    </w:sdtPr>
    <w:sdtContent>
      <w:p w:rsidR="0013288E" w:rsidRDefault="00C9354C">
        <w:pPr>
          <w:pStyle w:val="Rodap"/>
          <w:jc w:val="right"/>
        </w:pPr>
        <w:fldSimple w:instr=" PAGE   \* MERGEFORMAT ">
          <w:r w:rsidR="009951D9">
            <w:rPr>
              <w:noProof/>
            </w:rPr>
            <w:t>2</w:t>
          </w:r>
        </w:fldSimple>
      </w:p>
    </w:sdtContent>
  </w:sdt>
  <w:p w:rsidR="0013288E" w:rsidRDefault="0013288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423" w:rsidRDefault="00CB1423" w:rsidP="0013288E">
      <w:pPr>
        <w:spacing w:after="0" w:line="240" w:lineRule="auto"/>
      </w:pPr>
      <w:r>
        <w:separator/>
      </w:r>
    </w:p>
  </w:footnote>
  <w:footnote w:type="continuationSeparator" w:id="0">
    <w:p w:rsidR="00CB1423" w:rsidRDefault="00CB1423" w:rsidP="0013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F64ACEBB4B54A80AF433258F2DA4B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3288E" w:rsidRDefault="0013288E">
        <w:pPr>
          <w:pStyle w:val="Cabealh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Associação Nacional dos Deficientes Sinistrados no Trabalho</w:t>
        </w:r>
      </w:p>
    </w:sdtContent>
  </w:sdt>
  <w:p w:rsidR="0013288E" w:rsidRDefault="0013288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03C"/>
    <w:rsid w:val="00025A1F"/>
    <w:rsid w:val="00047C80"/>
    <w:rsid w:val="00085901"/>
    <w:rsid w:val="000C62F3"/>
    <w:rsid w:val="0013288E"/>
    <w:rsid w:val="00175FD0"/>
    <w:rsid w:val="001842DD"/>
    <w:rsid w:val="001A1CDA"/>
    <w:rsid w:val="001F0FF2"/>
    <w:rsid w:val="00255516"/>
    <w:rsid w:val="002E2AB8"/>
    <w:rsid w:val="00314684"/>
    <w:rsid w:val="00331E8C"/>
    <w:rsid w:val="00350A4D"/>
    <w:rsid w:val="003A318D"/>
    <w:rsid w:val="003E3200"/>
    <w:rsid w:val="003E3452"/>
    <w:rsid w:val="00410777"/>
    <w:rsid w:val="00422A74"/>
    <w:rsid w:val="0044686C"/>
    <w:rsid w:val="00576EC4"/>
    <w:rsid w:val="005B1228"/>
    <w:rsid w:val="005B7E91"/>
    <w:rsid w:val="005F66E4"/>
    <w:rsid w:val="00675B89"/>
    <w:rsid w:val="0069322E"/>
    <w:rsid w:val="006E3DA1"/>
    <w:rsid w:val="00784410"/>
    <w:rsid w:val="007858F7"/>
    <w:rsid w:val="007B17EB"/>
    <w:rsid w:val="007F6049"/>
    <w:rsid w:val="008002EC"/>
    <w:rsid w:val="00844B24"/>
    <w:rsid w:val="00921412"/>
    <w:rsid w:val="0093338A"/>
    <w:rsid w:val="009951D9"/>
    <w:rsid w:val="00A12821"/>
    <w:rsid w:val="00A17BF0"/>
    <w:rsid w:val="00A40C9C"/>
    <w:rsid w:val="00B02111"/>
    <w:rsid w:val="00B34414"/>
    <w:rsid w:val="00BC317B"/>
    <w:rsid w:val="00C2403C"/>
    <w:rsid w:val="00C61107"/>
    <w:rsid w:val="00C75049"/>
    <w:rsid w:val="00C9354C"/>
    <w:rsid w:val="00C9772F"/>
    <w:rsid w:val="00C97D76"/>
    <w:rsid w:val="00CB1423"/>
    <w:rsid w:val="00CE32C9"/>
    <w:rsid w:val="00E07E54"/>
    <w:rsid w:val="00EF448E"/>
    <w:rsid w:val="00EF5452"/>
    <w:rsid w:val="00F02637"/>
    <w:rsid w:val="00F72485"/>
    <w:rsid w:val="00FC2B59"/>
    <w:rsid w:val="00FC3F4E"/>
    <w:rsid w:val="00FF1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3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28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288E"/>
  </w:style>
  <w:style w:type="paragraph" w:styleId="Rodap">
    <w:name w:val="footer"/>
    <w:basedOn w:val="Normal"/>
    <w:link w:val="RodapChar"/>
    <w:uiPriority w:val="99"/>
    <w:unhideWhenUsed/>
    <w:rsid w:val="001328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288E"/>
  </w:style>
  <w:style w:type="paragraph" w:styleId="Textodebalo">
    <w:name w:val="Balloon Text"/>
    <w:basedOn w:val="Normal"/>
    <w:link w:val="TextodebaloChar"/>
    <w:uiPriority w:val="99"/>
    <w:semiHidden/>
    <w:unhideWhenUsed/>
    <w:rsid w:val="00132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2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64ACEBB4B54A80AF433258F2DA4B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F54094-FBA4-4A22-BB42-10CC7DADCE69}"/>
      </w:docPartPr>
      <w:docPartBody>
        <w:p w:rsidR="00A668B8" w:rsidRDefault="001330DA" w:rsidP="001330DA">
          <w:pPr>
            <w:pStyle w:val="8F64ACEBB4B54A80AF433258F2DA4BB9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pt-BR"/>
            </w:rPr>
            <w:t>[Digite o título do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330DA"/>
    <w:rsid w:val="000451B7"/>
    <w:rsid w:val="001330DA"/>
    <w:rsid w:val="003912BE"/>
    <w:rsid w:val="00474025"/>
    <w:rsid w:val="005A3226"/>
    <w:rsid w:val="006D093E"/>
    <w:rsid w:val="00830A06"/>
    <w:rsid w:val="00873214"/>
    <w:rsid w:val="00A6352A"/>
    <w:rsid w:val="00A668B8"/>
    <w:rsid w:val="00BE259B"/>
    <w:rsid w:val="00F6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8B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8F64ACEBB4B54A80AF433258F2DA4BB9">
    <w:name w:val="8F64ACEBB4B54A80AF433258F2DA4BB9"/>
    <w:rsid w:val="001330D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533D8-67DE-4DA0-AF8A-6892CF93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922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Associação Nacional dos Deficientes Sinistrados no Trabalho</vt:lpstr>
    </vt:vector>
  </TitlesOfParts>
  <Company>Hewlett-Packard Company</Company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Associação Nacional dos Deficientes Sinistrados no Trabalho</dc:title>
  <dc:creator>ANDSTLUIS</dc:creator>
  <cp:lastModifiedBy>ANDSTLUIS</cp:lastModifiedBy>
  <cp:revision>36</cp:revision>
  <dcterms:created xsi:type="dcterms:W3CDTF">2019-07-12T09:30:00Z</dcterms:created>
  <dcterms:modified xsi:type="dcterms:W3CDTF">2019-07-15T14:26:00Z</dcterms:modified>
</cp:coreProperties>
</file>